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C12" w14:textId="2298A70B" w:rsidR="00C7336C" w:rsidRDefault="0088495A">
      <w:r>
        <w:t>Styrets saker</w:t>
      </w:r>
    </w:p>
    <w:p w14:paraId="56A51950" w14:textId="77777777" w:rsidR="002D2A43" w:rsidRDefault="0088495A" w:rsidP="002D2A43">
      <w:pPr>
        <w:pStyle w:val="ListParagraph"/>
        <w:numPr>
          <w:ilvl w:val="0"/>
          <w:numId w:val="2"/>
        </w:numPr>
      </w:pPr>
      <w:r>
        <w:t>Gi styre fullmakt til å bruke oppsparte midler til arbeidet med baderobe</w:t>
      </w:r>
    </w:p>
    <w:p w14:paraId="56AF5E40" w14:textId="77777777" w:rsidR="002D2A43" w:rsidRDefault="002D2A43" w:rsidP="002D2A43">
      <w:pPr>
        <w:ind w:left="360"/>
      </w:pPr>
      <w:r>
        <w:t>Styret i HjS har jobbet med en garderbobeløsning for HjS over lang tid. Utbygging under parkeringsplass blir alt for dyrt. En alternativ løsning med garderober på en flytende instalasjon er nå blitt et realistisk alternativ. Løsningen skal også kunne fungere badstue, for utleie og bruk utenom. Vi har sett at badstue kan gi gode inntekter, inntekter som vi tror vil overgå de årlige driftskostnadene. Vi har valgt å kalle løsningen en baderobe.</w:t>
      </w:r>
    </w:p>
    <w:p w14:paraId="05833C73" w14:textId="1534C909" w:rsidR="002D2A43" w:rsidRDefault="002D2A43" w:rsidP="002D2A43">
      <w:pPr>
        <w:ind w:left="360"/>
      </w:pPr>
      <w:r>
        <w:t>Kostnadsmessig ser vi at løsningen kan ha en kostnadsbilde på ca 1.5 millioner kroner. HjS har oppsarte midler i denne størrelsen og vil derfor ikke ha behov for lån. Med 20 års avskriving, utgår dette kr 75 000.- årlig, som vi tror vi vil kunne dekke inn med badstue utleie.</w:t>
      </w:r>
      <w:r w:rsidR="00876154">
        <w:t xml:space="preserve"> Vi tror at de faktiske inntektene vil overgå dette.</w:t>
      </w:r>
    </w:p>
    <w:p w14:paraId="5E546A07" w14:textId="61DB624E" w:rsidR="002D2A43" w:rsidRDefault="002D2A43" w:rsidP="002D2A43">
      <w:pPr>
        <w:ind w:left="360"/>
      </w:pPr>
      <w:r>
        <w:t>Vi mener tiltaket vil uansett gi oss en etterlengtet garderobeløsning for barna som seiler, samt gi HjS en rekke andre muligheter.</w:t>
      </w:r>
    </w:p>
    <w:sectPr w:rsidR="002D2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B45"/>
    <w:multiLevelType w:val="hybridMultilevel"/>
    <w:tmpl w:val="151640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1794BD7"/>
    <w:multiLevelType w:val="hybridMultilevel"/>
    <w:tmpl w:val="620846E4"/>
    <w:lvl w:ilvl="0" w:tplc="88C46C9E">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02951829">
    <w:abstractNumId w:val="1"/>
  </w:num>
  <w:num w:numId="2" w16cid:durableId="71762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5A"/>
    <w:rsid w:val="000F39D3"/>
    <w:rsid w:val="002D2A43"/>
    <w:rsid w:val="003C703D"/>
    <w:rsid w:val="00431CDB"/>
    <w:rsid w:val="00876154"/>
    <w:rsid w:val="0088495A"/>
    <w:rsid w:val="00943A9C"/>
    <w:rsid w:val="00C7336C"/>
    <w:rsid w:val="00DF10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73FC"/>
  <w15:chartTrackingRefBased/>
  <w15:docId w15:val="{F9481855-CB2B-4861-86A4-64BEDE55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95A"/>
    <w:rPr>
      <w:rFonts w:eastAsiaTheme="majorEastAsia" w:cstheme="majorBidi"/>
      <w:color w:val="272727" w:themeColor="text1" w:themeTint="D8"/>
    </w:rPr>
  </w:style>
  <w:style w:type="paragraph" w:styleId="Title">
    <w:name w:val="Title"/>
    <w:basedOn w:val="Normal"/>
    <w:next w:val="Normal"/>
    <w:link w:val="TitleChar"/>
    <w:uiPriority w:val="10"/>
    <w:qFormat/>
    <w:rsid w:val="0088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95A"/>
    <w:pPr>
      <w:spacing w:before="160"/>
      <w:jc w:val="center"/>
    </w:pPr>
    <w:rPr>
      <w:i/>
      <w:iCs/>
      <w:color w:val="404040" w:themeColor="text1" w:themeTint="BF"/>
    </w:rPr>
  </w:style>
  <w:style w:type="character" w:customStyle="1" w:styleId="QuoteChar">
    <w:name w:val="Quote Char"/>
    <w:basedOn w:val="DefaultParagraphFont"/>
    <w:link w:val="Quote"/>
    <w:uiPriority w:val="29"/>
    <w:rsid w:val="0088495A"/>
    <w:rPr>
      <w:i/>
      <w:iCs/>
      <w:color w:val="404040" w:themeColor="text1" w:themeTint="BF"/>
    </w:rPr>
  </w:style>
  <w:style w:type="paragraph" w:styleId="ListParagraph">
    <w:name w:val="List Paragraph"/>
    <w:basedOn w:val="Normal"/>
    <w:uiPriority w:val="34"/>
    <w:qFormat/>
    <w:rsid w:val="0088495A"/>
    <w:pPr>
      <w:ind w:left="720"/>
      <w:contextualSpacing/>
    </w:pPr>
  </w:style>
  <w:style w:type="character" w:styleId="IntenseEmphasis">
    <w:name w:val="Intense Emphasis"/>
    <w:basedOn w:val="DefaultParagraphFont"/>
    <w:uiPriority w:val="21"/>
    <w:qFormat/>
    <w:rsid w:val="0088495A"/>
    <w:rPr>
      <w:i/>
      <w:iCs/>
      <w:color w:val="0F4761" w:themeColor="accent1" w:themeShade="BF"/>
    </w:rPr>
  </w:style>
  <w:style w:type="paragraph" w:styleId="IntenseQuote">
    <w:name w:val="Intense Quote"/>
    <w:basedOn w:val="Normal"/>
    <w:next w:val="Normal"/>
    <w:link w:val="IntenseQuoteChar"/>
    <w:uiPriority w:val="30"/>
    <w:qFormat/>
    <w:rsid w:val="00884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95A"/>
    <w:rPr>
      <w:i/>
      <w:iCs/>
      <w:color w:val="0F4761" w:themeColor="accent1" w:themeShade="BF"/>
    </w:rPr>
  </w:style>
  <w:style w:type="character" w:styleId="IntenseReference">
    <w:name w:val="Intense Reference"/>
    <w:basedOn w:val="DefaultParagraphFont"/>
    <w:uiPriority w:val="32"/>
    <w:qFormat/>
    <w:rsid w:val="00884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169</Words>
  <Characters>823</Characters>
  <Application>Microsoft Office Word</Application>
  <DocSecurity>0</DocSecurity>
  <Lines>23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Wenneck, Thomas de Lange</dc:creator>
  <cp:keywords/>
  <dc:description/>
  <cp:lastModifiedBy>Wenneck, Thomas de Lange</cp:lastModifiedBy>
  <cp:revision>3</cp:revision>
  <dcterms:created xsi:type="dcterms:W3CDTF">2026-02-20T23:03:00Z</dcterms:created>
  <dcterms:modified xsi:type="dcterms:W3CDTF">2026-03-11T17:12:00Z</dcterms:modified>
</cp:coreProperties>
</file>